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Questions for </w:t>
      </w:r>
      <w:r>
        <w:rPr>
          <w:rFonts w:ascii="Arial" w:hAnsi="Arial" w:cs="Arial"/>
          <w:i/>
          <w:iCs/>
          <w:sz w:val="26"/>
          <w:szCs w:val="26"/>
        </w:rPr>
        <w:t>The Alchemist</w:t>
      </w:r>
    </w:p>
    <w:p w:rsidR="001B17F7" w:rsidRDefault="001B17F7" w:rsidP="001B17F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The Alchemist</w:t>
      </w: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32"/>
          <w:szCs w:val="32"/>
        </w:rPr>
        <w:t>1. What affect does the setting of the story have on the effectiveness of the tale (or does it)?</w:t>
      </w: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32"/>
          <w:szCs w:val="32"/>
        </w:rPr>
        <w:t>2. How does life in Spain and Africa play a key role in the main conflict? Would the story be different if it occurred in your country?</w:t>
      </w: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32"/>
          <w:szCs w:val="32"/>
        </w:rPr>
        <w:t xml:space="preserve">3. Because of the allusions in the story to the </w:t>
      </w:r>
      <w:r>
        <w:rPr>
          <w:rFonts w:ascii="Times New Roman" w:hAnsi="Times New Roman" w:cs="Times New Roman"/>
          <w:i/>
          <w:iCs/>
          <w:sz w:val="32"/>
          <w:szCs w:val="32"/>
        </w:rPr>
        <w:t>Bible</w:t>
      </w:r>
      <w:r>
        <w:rPr>
          <w:rFonts w:ascii="Times New Roman" w:hAnsi="Times New Roman" w:cs="Times New Roman"/>
          <w:sz w:val="32"/>
          <w:szCs w:val="32"/>
        </w:rPr>
        <w:t xml:space="preserve"> and the </w:t>
      </w:r>
      <w:r>
        <w:rPr>
          <w:rFonts w:ascii="Times New Roman" w:hAnsi="Times New Roman" w:cs="Times New Roman"/>
          <w:i/>
          <w:iCs/>
          <w:sz w:val="32"/>
          <w:szCs w:val="32"/>
        </w:rPr>
        <w:t>Koran</w:t>
      </w:r>
      <w:r>
        <w:rPr>
          <w:rFonts w:ascii="Times New Roman" w:hAnsi="Times New Roman" w:cs="Times New Roman"/>
          <w:sz w:val="32"/>
          <w:szCs w:val="32"/>
        </w:rPr>
        <w:t>, how much discussion regarding religion is necessary for a better understanding of the story? (Common Core: have students research the religions and report to the class.)</w:t>
      </w: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32"/>
          <w:szCs w:val="32"/>
        </w:rPr>
        <w:t xml:space="preserve">4. What is the main conflict in </w:t>
      </w:r>
      <w:r>
        <w:rPr>
          <w:rFonts w:ascii="Times New Roman" w:hAnsi="Times New Roman" w:cs="Times New Roman"/>
          <w:i/>
          <w:iCs/>
          <w:sz w:val="32"/>
          <w:szCs w:val="32"/>
        </w:rPr>
        <w:t>The Alchemist</w:t>
      </w:r>
      <w:r>
        <w:rPr>
          <w:rFonts w:ascii="Times New Roman" w:hAnsi="Times New Roman" w:cs="Times New Roman"/>
          <w:sz w:val="32"/>
          <w:szCs w:val="32"/>
        </w:rPr>
        <w:t xml:space="preserve"> and is it resolved?</w:t>
      </w: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32"/>
          <w:szCs w:val="32"/>
        </w:rPr>
        <w:t>5. Why did Coelho use the myth of Narcissus as a prologue to the story?</w:t>
      </w: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32"/>
          <w:szCs w:val="32"/>
        </w:rPr>
        <w:t xml:space="preserve">6. What age is most appropriate for reading </w:t>
      </w:r>
      <w:r>
        <w:rPr>
          <w:rFonts w:ascii="Times New Roman" w:hAnsi="Times New Roman" w:cs="Times New Roman"/>
          <w:i/>
          <w:iCs/>
          <w:sz w:val="32"/>
          <w:szCs w:val="32"/>
        </w:rPr>
        <w:t>The Alchemist</w:t>
      </w:r>
      <w:r>
        <w:rPr>
          <w:rFonts w:ascii="Times New Roman" w:hAnsi="Times New Roman" w:cs="Times New Roman"/>
          <w:sz w:val="32"/>
          <w:szCs w:val="32"/>
        </w:rPr>
        <w:t>? Why would a person’s age make a difference in interpreting this story?</w:t>
      </w: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sz w:val="32"/>
          <w:szCs w:val="32"/>
        </w:rPr>
        <w:t>7. Why did Coelho use Santiago, a poor shepherd boy, as the main character? What does this suggest</w:t>
      </w:r>
      <w:proofErr w:type="gramStart"/>
      <w:r>
        <w:rPr>
          <w:rFonts w:ascii="Times New Roman" w:hAnsi="Times New Roman" w:cs="Times New Roman"/>
          <w:sz w:val="32"/>
          <w:szCs w:val="32"/>
        </w:rPr>
        <w:t>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if anything, about a person’s class in relation to the theme of the story?</w:t>
      </w:r>
    </w:p>
    <w:p w:rsidR="001B17F7" w:rsidRDefault="001B17F7" w:rsidP="001B17F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1B17F7" w:rsidRDefault="001B17F7" w:rsidP="001B17F7">
      <w:r>
        <w:rPr>
          <w:rFonts w:ascii="Times New Roman" w:hAnsi="Times New Roman" w:cs="Times New Roman"/>
          <w:sz w:val="32"/>
          <w:szCs w:val="32"/>
        </w:rPr>
        <w:t>8. What is the purpose of having Fatima as a love interest in the story?</w:t>
      </w:r>
    </w:p>
    <w:sectPr w:rsidR="001B17F7" w:rsidSect="001B17F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17F7"/>
    <w:rsid w:val="001B17F7"/>
    <w:rsid w:val="00A120F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83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R Crovitz</dc:creator>
  <cp:keywords/>
  <cp:lastModifiedBy>Darren R Crovitz</cp:lastModifiedBy>
  <cp:revision>1</cp:revision>
  <dcterms:created xsi:type="dcterms:W3CDTF">2013-01-31T16:05:00Z</dcterms:created>
  <dcterms:modified xsi:type="dcterms:W3CDTF">2013-01-31T16:43:00Z</dcterms:modified>
</cp:coreProperties>
</file>